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52338A">
        <w:rPr>
          <w:rFonts w:ascii="宋体" w:eastAsia="宋体" w:hAnsi="宋体" w:hint="eastAsia"/>
          <w:b/>
          <w:sz w:val="28"/>
          <w:szCs w:val="28"/>
        </w:rPr>
        <w:t>2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</w:t>
      </w:r>
      <w:r w:rsidRPr="0052338A">
        <w:rPr>
          <w:rFonts w:hint="eastAsia"/>
          <w:sz w:val="28"/>
          <w:szCs w:val="28"/>
        </w:rPr>
        <w:t>：</w:t>
      </w:r>
      <w:r w:rsidR="0052338A" w:rsidRPr="0052338A">
        <w:rPr>
          <w:rFonts w:hint="eastAsia"/>
          <w:sz w:val="28"/>
          <w:szCs w:val="28"/>
        </w:rPr>
        <w:t>869</w:t>
      </w:r>
    </w:p>
    <w:p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bookmarkStart w:id="0" w:name="_GoBack"/>
      <w:bookmarkEnd w:id="0"/>
      <w:r w:rsidR="00A4264F">
        <w:rPr>
          <w:rFonts w:hint="eastAsia"/>
          <w:sz w:val="28"/>
          <w:szCs w:val="28"/>
        </w:rPr>
        <w:t>数字电路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A4264F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A4264F" w:rsidRPr="00232963" w:rsidRDefault="00A4264F">
      <w:pPr>
        <w:rPr>
          <w:sz w:val="28"/>
          <w:szCs w:val="28"/>
        </w:rPr>
      </w:pP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1.数制与码制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（1）常用数制的表示及转换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（2）二进制算数运算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（3）有符号数的表示方式及补码运算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2.逻辑代数基础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（1）基本的逻辑运算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（2）逻辑函数的描述方法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（3）逻辑函数的化简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（4）逻辑函数形式的变换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3.逻辑门电路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（1）CMOS门电路结构、工作原理及基本特性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（2）TTL门电路结构、工作原理及基本特性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4.组合逻辑电路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（1）组合逻辑函数的分析及设计方法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（2）常用的组合逻辑电路模块及其层次化和模块化的设计方法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5.半导体存储电路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（1）各种类型触发器的结构及工作原理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（2）存储器的结构、工作原理及使用方法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6.时序逻辑电路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（1）时序逻辑电路的分析方法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（2）常用时序逻辑电路的工作原理及使用方法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（3）时序逻辑电路的设计方法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7.脉冲波形的产生和整形电路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（1）施密特触发器的结构和工作原理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（2）单稳态触发器的结构和工作原理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（3）多谐振荡器的结构和工作原理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（4）555定时器的结构和工作原理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8.数模和模数转换器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（1）数模转换器的结构、工作原理及使用方法</w:t>
      </w:r>
    </w:p>
    <w:p w:rsidR="00A4264F" w:rsidRDefault="00A4264F" w:rsidP="00A4264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（2）模数转换器的结构、工作原理及使用方法</w:t>
      </w:r>
    </w:p>
    <w:p w:rsidR="003E3CEE" w:rsidRPr="00A4264F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F46" w:rsidRDefault="00967F46" w:rsidP="00DA0110">
      <w:r>
        <w:separator/>
      </w:r>
    </w:p>
  </w:endnote>
  <w:endnote w:type="continuationSeparator" w:id="1">
    <w:p w:rsidR="00967F46" w:rsidRDefault="00967F46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F46" w:rsidRDefault="00967F46" w:rsidP="00DA0110">
      <w:r>
        <w:separator/>
      </w:r>
    </w:p>
  </w:footnote>
  <w:footnote w:type="continuationSeparator" w:id="1">
    <w:p w:rsidR="00967F46" w:rsidRDefault="00967F46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C0FEF"/>
    <w:rsid w:val="00173ACA"/>
    <w:rsid w:val="0020516C"/>
    <w:rsid w:val="00232963"/>
    <w:rsid w:val="00262BFE"/>
    <w:rsid w:val="002D7E9B"/>
    <w:rsid w:val="002E0B63"/>
    <w:rsid w:val="002E35C4"/>
    <w:rsid w:val="002E6F80"/>
    <w:rsid w:val="0030510F"/>
    <w:rsid w:val="00381A2F"/>
    <w:rsid w:val="003E3CEE"/>
    <w:rsid w:val="0052338A"/>
    <w:rsid w:val="00644914"/>
    <w:rsid w:val="0071100E"/>
    <w:rsid w:val="00871A99"/>
    <w:rsid w:val="00911ECF"/>
    <w:rsid w:val="009347AE"/>
    <w:rsid w:val="00967F46"/>
    <w:rsid w:val="009C15E4"/>
    <w:rsid w:val="009D2348"/>
    <w:rsid w:val="00A4264F"/>
    <w:rsid w:val="00D12462"/>
    <w:rsid w:val="00DA0110"/>
    <w:rsid w:val="00EC016A"/>
    <w:rsid w:val="00F0519D"/>
    <w:rsid w:val="00FC7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4</cp:revision>
  <dcterms:created xsi:type="dcterms:W3CDTF">2020-08-30T23:08:00Z</dcterms:created>
  <dcterms:modified xsi:type="dcterms:W3CDTF">2021-07-12T05:59:00Z</dcterms:modified>
</cp:coreProperties>
</file>