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625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考古学专业基础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300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考核目标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1掌握考古学基本理论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2掌握考古学主要发现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3了解相</w:t>
      </w:r>
      <w:r>
        <w:rPr>
          <w:rFonts w:hint="eastAsia"/>
          <w:sz w:val="28"/>
          <w:szCs w:val="28"/>
          <w:lang w:eastAsia="zh-CN"/>
        </w:rPr>
        <w:t>关的历史常识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4文字表达能力及逻辑性</w:t>
      </w:r>
      <w:bookmarkStart w:id="0" w:name="_GoBack"/>
      <w:bookmarkEnd w:id="0"/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考查范围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一、考古学的基本涵义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考古学的定义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考古学的研究对象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考古学的学科体系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科技手段在考古学中的应用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二、考古学的基本方法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田野考古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考古年代学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考古学文化及其命名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考古学文化的层次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考古学文化的区系类型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类型在考古学中的应用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考古学分期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考古层位学及其基本内容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考古类型学及其基本内容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聚落考古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三、中国考古学简史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金石学的产生及其发展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二十世纪的中国考古学及主要考古学家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二十一世纪的中国考古学及主要考古学家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四、石器时代考古与史前社会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中国古人类和旧石器文化的分布、年代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中国旧石器时代的分期与文化概述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旧石器时代向新石器时代的过渡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中国新石器时代文化的分期与区系类型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中国新石器时代重要考古学文化的发现及特征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氏族社会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中国远古社会的传说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中国早期文明的起源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五、商周时期考古与社会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夏、商、周族的起源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夏朝的考古发现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商周时期的主要的城址、建筑与墓葬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商周时期的农业、手工业和社会经济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商周时期的陶瓷器与青铜器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甲骨文与金文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春秋时期列国城市的兴起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商周时期边远地区的青铜文化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商周的制度和社会结构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商周时期的思想、文化与科技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六、战国秦汉时期考古与社会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战国时期都城与墓葬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战国时期的农业、手工业与货币遗存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春秋战国时期的社会等级关系的变化、社会经济与变法、改革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秦汉时期的城址与墓葬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秦汉时期的农业、手工业与货币遗存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战国秦汉时期的陶瓷器与青铜器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大国争霸与秦统一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秦汉时期的社会结构与政治制度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秦汉时期的社会经济与经济制度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春秋战国秦汉时期的思想、文化与科技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战国秦汉时期的民族关系与民族政策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七、魏晋南北朝至隋唐五代时期考古与社会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魏晋南北朝至隋唐五代时期的城址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魏晋南北朝至隋唐五代时期的帝陵与墓葬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魏晋南北朝至隋唐五代时期的陶瓷、青铜器、金银器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魏晋南北朝至隋唐五代时期的与中外交流有关的遗物的发现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魏晋南北朝至隋唐五代时期的佛教遗存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魏晋南北朝至隋唐五代时期的政治、经济与制度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魏晋南北朝至隋唐五代时期的思想、文化与科技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魏晋南北朝时期的民族融合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隋唐时期统一的多民族国家的发展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魏晋南北朝至隋唐五代时期的中外经济、文化交流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八、宋元时期考古与社会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宋元的城址及都城的格局与变化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宋元的帝陵及墓葬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辽金城址、帝陵及墓葬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宋辽金元的陶瓷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宋辽金元的农业、手工业与货币遗存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契丹、女真、蒙古族起源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宋辽金元的社会结构与政治制度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宋辽金元的社会经济与经济制度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宋辽金元的思想、文化与科技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宋元时期的边疆民族及民族政策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宋元时期的中外关系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九、明清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明清帝陵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明清北京城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明清时期中外交流的遗迹与文物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明清时期的社会结构与政治制度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明清时期的社会经济与经济制度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满族的兴起与建国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明清时期的边疆民族、民族政策及统一的多民族国家的巩固与发展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明清时期的中外关系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明清时期的思想、文化与科技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0FDD75EF"/>
    <w:rsid w:val="492E74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2021-09-18T01:26:33Z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D6ED94EAE2C14259911DC8891D52691B</vt:lpwstr>
  </property>
</Properties>
</file>